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C7A" w:rsidRDefault="008B7C7A" w:rsidP="008B7C7A">
      <w:pPr>
        <w:rPr>
          <w:rFonts w:ascii="TH SarabunPSK" w:eastAsia="Angsana New" w:hAnsi="TH SarabunPSK" w:cs="TH SarabunPSK"/>
          <w:sz w:val="32"/>
          <w:szCs w:val="32"/>
        </w:rPr>
      </w:pPr>
      <w:r w:rsidRPr="00313ADA">
        <w:rPr>
          <w:rFonts w:ascii="TH SarabunPSK" w:eastAsia="Angsana New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2280920</wp:posOffset>
            </wp:positionH>
            <wp:positionV relativeFrom="paragraph">
              <wp:posOffset>-476885</wp:posOffset>
            </wp:positionV>
            <wp:extent cx="1093470" cy="1102360"/>
            <wp:effectExtent l="0" t="0" r="0" b="2540"/>
            <wp:wrapNone/>
            <wp:docPr id="1" name="รูปภาพ 1" descr="ครุฑของฉั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ของฉัน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0B94">
        <w:rPr>
          <w:rFonts w:ascii="TH SarabunPSK" w:eastAsia="Angsana New" w:hAnsi="TH SarabunPSK" w:cs="TH SarabunPSK"/>
          <w:sz w:val="32"/>
          <w:szCs w:val="32"/>
        </w:rPr>
        <w:tab/>
      </w:r>
      <w:r w:rsidRPr="004E0B94">
        <w:rPr>
          <w:rFonts w:ascii="TH SarabunPSK" w:eastAsia="Angsana New" w:hAnsi="TH SarabunPSK" w:cs="TH SarabunPSK"/>
          <w:sz w:val="32"/>
          <w:szCs w:val="32"/>
        </w:rPr>
        <w:tab/>
      </w:r>
    </w:p>
    <w:p w:rsidR="008B7C7A" w:rsidRPr="004E0B94" w:rsidRDefault="008B7C7A" w:rsidP="008B7C7A">
      <w:pPr>
        <w:rPr>
          <w:rFonts w:ascii="TH SarabunPSK" w:eastAsia="Angsana New" w:hAnsi="TH SarabunPSK" w:cs="TH SarabunPSK"/>
          <w:sz w:val="32"/>
          <w:szCs w:val="32"/>
        </w:rPr>
      </w:pPr>
    </w:p>
    <w:p w:rsidR="008B7C7A" w:rsidRPr="004E0B94" w:rsidRDefault="008B7C7A" w:rsidP="008B7C7A">
      <w:pPr>
        <w:rPr>
          <w:rFonts w:ascii="TH SarabunPSK" w:eastAsia="Angsana New" w:hAnsi="TH SarabunPSK" w:cs="TH SarabunPSK"/>
          <w:sz w:val="16"/>
          <w:szCs w:val="16"/>
        </w:rPr>
      </w:pPr>
    </w:p>
    <w:p w:rsidR="008B7C7A" w:rsidRPr="00313724" w:rsidRDefault="008B7C7A" w:rsidP="008B7C7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1372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313724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บางดี</w:t>
      </w:r>
    </w:p>
    <w:p w:rsidR="008B7C7A" w:rsidRDefault="008B7C7A" w:rsidP="008B7C7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137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มาตรการป้องกันและแก้ไขปัญหาการทุจริตประพฤติมิชอบ</w:t>
      </w:r>
    </w:p>
    <w:p w:rsidR="008B7C7A" w:rsidRPr="0006514B" w:rsidRDefault="008B7C7A" w:rsidP="008B7C7A">
      <w:pPr>
        <w:jc w:val="center"/>
        <w:rPr>
          <w:rFonts w:ascii="TH SarabunIT๙" w:hAnsi="TH SarabunIT๙" w:cs="TH SarabunIT๙"/>
          <w:b/>
          <w:bCs/>
          <w:sz w:val="31"/>
          <w:szCs w:val="31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ขององค์การบริหารส่วนตำบลบางดี</w:t>
      </w:r>
    </w:p>
    <w:p w:rsidR="008B7C7A" w:rsidRPr="00313724" w:rsidRDefault="008B7C7A" w:rsidP="008B7C7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</w:p>
    <w:p w:rsidR="008213C3" w:rsidRDefault="008B7C7A" w:rsidP="000215A6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8B7C7A">
        <w:rPr>
          <w:rFonts w:ascii="TH SarabunIT๙" w:hAnsi="TH SarabunIT๙" w:cs="TH SarabunIT๙"/>
          <w:sz w:val="32"/>
          <w:szCs w:val="32"/>
          <w:cs/>
        </w:rPr>
        <w:tab/>
        <w:t>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การปฏิบัติภารกิจขององค์การบริหารส่วนตำบลบางดี  เป็นไปด้วยความซื่อสัตย์  สุจริตสามารถตรวจสอบได้และเป็นไปตามคำสั่ง  คณะรักษาความสงบแห่งชาติ  ฉบับที่  69/2557  เรื่อง  มาตรการป้องกันและแก้ไขปัญหาการทุจริตประพฤติมิชอบ  องค์การบริหารส่วนตำบลบางดีจึงเห็นสมควรกำหนดมาตรการป้องกันแก้ไขปัญหาทุจริตประพฤติมิชอบ  ดังนี้</w:t>
      </w:r>
    </w:p>
    <w:p w:rsidR="008B7C7A" w:rsidRPr="008B7C7A" w:rsidRDefault="008B7C7A" w:rsidP="008B7C7A">
      <w:pPr>
        <w:rPr>
          <w:rFonts w:ascii="TH SarabunIT๙" w:hAnsi="TH SarabunIT๙" w:cs="TH SarabunIT๙"/>
          <w:sz w:val="32"/>
          <w:szCs w:val="32"/>
        </w:rPr>
      </w:pPr>
      <w:r w:rsidRPr="008B7C7A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Pr="008B7C7A">
        <w:rPr>
          <w:rFonts w:ascii="TH SarabunIT๙" w:hAnsi="TH SarabunIT๙" w:cs="TH SarabunIT๙" w:hint="cs"/>
          <w:sz w:val="32"/>
          <w:szCs w:val="32"/>
          <w:cs/>
        </w:rPr>
        <w:t>ให้หัวหน้าส่วน/กอง  กำกับดูแลแต่ละส่วน/กอง แจ้งเวียนคำสั่งคณะรักษาความสงบแห่งชาติ  ฉบับที่  69/2557  เรื่อง มาตรการป้องกันและแก้ไขปัญหาการทุจริตประพฤติมิชอบและมาตรการฉบับนี้ให้ข้าราชการและบุคลากรของส่วนราชการทุกคนให้สังกัดได้รับทราบและถือปฏิบัติโดยเคร่งครัด</w:t>
      </w:r>
    </w:p>
    <w:p w:rsidR="008B7C7A" w:rsidRDefault="008B7C7A" w:rsidP="008B7C7A">
      <w:pPr>
        <w:rPr>
          <w:rFonts w:ascii="TH SarabunIT๙" w:hAnsi="TH SarabunIT๙" w:cs="TH SarabunIT๙"/>
          <w:sz w:val="32"/>
          <w:szCs w:val="32"/>
        </w:rPr>
      </w:pPr>
      <w:r w:rsidRPr="008B7C7A">
        <w:rPr>
          <w:rFonts w:ascii="TH SarabunIT๙" w:hAnsi="TH SarabunIT๙" w:cs="TH SarabunIT๙"/>
          <w:sz w:val="32"/>
          <w:szCs w:val="32"/>
          <w:cs/>
        </w:rPr>
        <w:tab/>
        <w:t xml:space="preserve">2.  </w:t>
      </w:r>
      <w:r>
        <w:rPr>
          <w:rFonts w:ascii="TH SarabunIT๙" w:hAnsi="TH SarabunIT๙" w:cs="TH SarabunIT๙" w:hint="cs"/>
          <w:sz w:val="32"/>
          <w:szCs w:val="32"/>
          <w:cs/>
        </w:rPr>
        <w:t>ให้หน่วยงานปฏิบัติงานโดยมีการมุ่งเน้นการสร้าง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บาลในการบริหารและส่งเสริมการมีส่วนร่วมจากทุกภาคส่วนในการตรวจสอบ  เฝ้าระวัง  เพื่อสกัดกั้นมิให้เกิดการทุจริตประพฤติมิชอบได้</w:t>
      </w:r>
    </w:p>
    <w:p w:rsidR="008B7C7A" w:rsidRDefault="008B7C7A" w:rsidP="008B7C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 กรณีมีการกล่าวหาหรือพบเหตุอันควรสงสัยข้าราชการและเจ้าหน้าที่ของรัฐ  กระทำการหรือเกี่ยวข้องกับการทุจริตประพฤติมิชอบทั้งในฐานะตัวการ  ผู้ใช้  หรือผู้สนับสนุน  ให้หัวหน้าส่วนราชการดำเนินการตามอำนาจหน้าที่ภายใต้พระราชบัญญัติระเบียบบริหารราชการแผ่นดิน  พ.ศ.  2534  และพระราชกฤษฎีว่าด้วยหลักเกณฑ์วิธีการบริหารกิจการบ้านเมืองที่ดี  พ.ศ.  2546  ประกอบกับกฎหมาย  ระเบียบ  ข้อบังคับที่เกี่ยวข้องกับการบริหารงานบุคคล  โดยให้บังคับใช้มาตรการทางวินัย  มาตรการทางปกครอง  และมาตรการทางกฎหมายอย่างเฉียบขาด  และรวดเร็ว</w:t>
      </w:r>
    </w:p>
    <w:p w:rsidR="008B7C7A" w:rsidRDefault="008B7C7A" w:rsidP="008B7C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 กรณีการจัดซื้อจัดจ้าง  ให้ผู้มีหน้าใน</w:t>
      </w:r>
      <w:r w:rsidR="00506EF1">
        <w:rPr>
          <w:rFonts w:ascii="TH SarabunIT๙" w:hAnsi="TH SarabunIT๙" w:cs="TH SarabunIT๙" w:hint="cs"/>
          <w:sz w:val="32"/>
          <w:szCs w:val="32"/>
          <w:cs/>
        </w:rPr>
        <w:t>กระบวนการจัดซื้อจัดจ้างดำเนินการให้เป็นไปตามอำนาจหน้าที่  ถือปฏิบัติให้เป็นไปตามกฎหมาย  ระเบียบที่เกี่ยวข้องเคร่งครัด  โดยผู้บริหารต้องมีการควบคุม  กำกับดูแลการดำเนินการให้เป็นไปตามบทบัญญัติแห่งพระราชบัญญัติประกอบกับรัฐธรรมนูญว่าด้วยการป้องกันและปราบปรามการทุจริต  พ.ศ.  2542  อย่างเคร่งครัด</w:t>
      </w:r>
    </w:p>
    <w:p w:rsidR="00506EF1" w:rsidRDefault="00506EF1" w:rsidP="000215A6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 กำหนดให้บุคลากรในองค์การบริหารส่วนตำบลบางดี  ดำเนินงานตามแนวทางการดำเนินการตามมาตรการป้องกันและแก้ไขปัญหาการทุจริตประพฤติมิชอบ  โดยยึดถือเป็นแนวทางปฏิบัติควบคู่กับกฎข้อบังคับอื่น  ๆ  อย่างทั่วถึง</w:t>
      </w:r>
    </w:p>
    <w:p w:rsidR="00506EF1" w:rsidRDefault="00506EF1" w:rsidP="000215A6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:rsidR="000215A6" w:rsidRDefault="000215A6" w:rsidP="000215A6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ณ  วันที่   3   เดือนตุลาคม</w:t>
      </w:r>
      <w:r w:rsidR="000D3F15">
        <w:rPr>
          <w:rFonts w:ascii="TH SarabunIT๙" w:hAnsi="TH SarabunIT๙" w:cs="TH SarabunIT๙" w:hint="cs"/>
          <w:sz w:val="32"/>
          <w:szCs w:val="32"/>
          <w:cs/>
        </w:rPr>
        <w:t xml:space="preserve">  พ.ศ.  2563</w:t>
      </w:r>
      <w:bookmarkStart w:id="0" w:name="_GoBack"/>
      <w:bookmarkEnd w:id="0"/>
    </w:p>
    <w:p w:rsidR="000215A6" w:rsidRDefault="000215A6" w:rsidP="000215A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ลงชื่อ        </w:t>
      </w:r>
      <w:r w:rsidRPr="00EB1FF6">
        <w:rPr>
          <w:noProof/>
        </w:rPr>
        <w:drawing>
          <wp:inline distT="0" distB="0" distL="0" distR="0">
            <wp:extent cx="668655" cy="468630"/>
            <wp:effectExtent l="0" t="0" r="0" b="7620"/>
            <wp:docPr id="2" name="รูปภาพ 2" descr="C:\Documents and Settings\Miki\My Documents\My Pictures\ลายเซ็น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 descr="C:\Documents and Settings\Miki\My Documents\My Pictures\ลายเซ็นนายก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5A6" w:rsidRDefault="000215A6" w:rsidP="000215A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(นายสนิท    ชูเมือง)  </w:t>
      </w:r>
    </w:p>
    <w:p w:rsidR="007D0642" w:rsidRDefault="000215A6" w:rsidP="000215A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นายกองค์การบริหารส่วนตำบลบางดี </w:t>
      </w:r>
    </w:p>
    <w:p w:rsidR="007D0642" w:rsidRDefault="007D0642" w:rsidP="000215A6">
      <w:pPr>
        <w:rPr>
          <w:rFonts w:ascii="TH SarabunIT๙" w:hAnsi="TH SarabunIT๙" w:cs="TH SarabunIT๙"/>
          <w:sz w:val="32"/>
          <w:szCs w:val="32"/>
        </w:rPr>
      </w:pPr>
    </w:p>
    <w:p w:rsidR="000215A6" w:rsidRDefault="000215A6" w:rsidP="000215A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D0642" w:rsidRDefault="007D0642" w:rsidP="000215A6">
      <w:pPr>
        <w:rPr>
          <w:rFonts w:ascii="TH SarabunIT๙" w:hAnsi="TH SarabunIT๙" w:cs="TH SarabunIT๙"/>
          <w:sz w:val="32"/>
          <w:szCs w:val="32"/>
        </w:rPr>
      </w:pPr>
    </w:p>
    <w:p w:rsidR="000215A6" w:rsidRDefault="000215A6" w:rsidP="000215A6">
      <w:pPr>
        <w:rPr>
          <w:rFonts w:ascii="TH SarabunIT๙" w:hAnsi="TH SarabunIT๙" w:cs="TH SarabunIT๙"/>
          <w:sz w:val="32"/>
          <w:szCs w:val="32"/>
        </w:rPr>
      </w:pPr>
    </w:p>
    <w:p w:rsidR="00104356" w:rsidRDefault="00104356" w:rsidP="00104356">
      <w:pPr>
        <w:rPr>
          <w:rFonts w:ascii="TH SarabunPSK" w:eastAsia="Angsana New" w:hAnsi="TH SarabunPSK" w:cs="TH SarabunPSK"/>
          <w:sz w:val="32"/>
          <w:szCs w:val="32"/>
        </w:rPr>
      </w:pPr>
      <w:r w:rsidRPr="00313ADA">
        <w:rPr>
          <w:rFonts w:ascii="TH SarabunPSK" w:eastAsia="Angsana New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 wp14:anchorId="5B78EF48" wp14:editId="49808588">
            <wp:simplePos x="0" y="0"/>
            <wp:positionH relativeFrom="column">
              <wp:posOffset>2279826</wp:posOffset>
            </wp:positionH>
            <wp:positionV relativeFrom="paragraph">
              <wp:posOffset>-376787</wp:posOffset>
            </wp:positionV>
            <wp:extent cx="991240" cy="999299"/>
            <wp:effectExtent l="0" t="0" r="0" b="0"/>
            <wp:wrapNone/>
            <wp:docPr id="3" name="รูปภาพ 3" descr="ครุฑของฉั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ของฉัน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91" cy="100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0B94">
        <w:rPr>
          <w:rFonts w:ascii="TH SarabunPSK" w:eastAsia="Angsana New" w:hAnsi="TH SarabunPSK" w:cs="TH SarabunPSK"/>
          <w:sz w:val="32"/>
          <w:szCs w:val="32"/>
        </w:rPr>
        <w:tab/>
      </w:r>
      <w:r w:rsidRPr="004E0B94">
        <w:rPr>
          <w:rFonts w:ascii="TH SarabunPSK" w:eastAsia="Angsana New" w:hAnsi="TH SarabunPSK" w:cs="TH SarabunPSK"/>
          <w:sz w:val="32"/>
          <w:szCs w:val="32"/>
        </w:rPr>
        <w:tab/>
      </w:r>
    </w:p>
    <w:p w:rsidR="00104356" w:rsidRPr="004E0B94" w:rsidRDefault="00104356" w:rsidP="00104356">
      <w:pPr>
        <w:rPr>
          <w:rFonts w:ascii="TH SarabunPSK" w:eastAsia="Angsana New" w:hAnsi="TH SarabunPSK" w:cs="TH SarabunPSK"/>
          <w:sz w:val="32"/>
          <w:szCs w:val="32"/>
        </w:rPr>
      </w:pPr>
    </w:p>
    <w:p w:rsidR="00104356" w:rsidRPr="004E0B94" w:rsidRDefault="00104356" w:rsidP="00104356">
      <w:pPr>
        <w:rPr>
          <w:rFonts w:ascii="TH SarabunPSK" w:eastAsia="Angsana New" w:hAnsi="TH SarabunPSK" w:cs="TH SarabunPSK"/>
          <w:sz w:val="16"/>
          <w:szCs w:val="16"/>
        </w:rPr>
      </w:pPr>
    </w:p>
    <w:p w:rsidR="00104356" w:rsidRPr="00313724" w:rsidRDefault="00104356" w:rsidP="0010435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1372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313724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บางดี</w:t>
      </w:r>
    </w:p>
    <w:p w:rsidR="00104356" w:rsidRDefault="00104356" w:rsidP="001043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137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เจตนารมณ์การป้องกันและต่อต้านการทุจริตคอร์รัปชั่น</w:t>
      </w:r>
    </w:p>
    <w:p w:rsidR="00104356" w:rsidRDefault="00104356" w:rsidP="00104356">
      <w:pPr>
        <w:jc w:val="center"/>
        <w:rPr>
          <w:rFonts w:ascii="TH SarabunIT๙" w:hAnsi="TH SarabunIT๙" w:cs="TH SarabunIT๙"/>
          <w:b/>
          <w:bCs/>
          <w:sz w:val="31"/>
          <w:szCs w:val="31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ขององค์การบริหารส่วนตำบลบางดี</w:t>
      </w:r>
    </w:p>
    <w:p w:rsidR="00104356" w:rsidRPr="0006514B" w:rsidRDefault="00104356" w:rsidP="00104356">
      <w:pPr>
        <w:jc w:val="center"/>
        <w:rPr>
          <w:rFonts w:ascii="TH SarabunIT๙" w:hAnsi="TH SarabunIT๙" w:cs="TH SarabunIT๙"/>
          <w:b/>
          <w:bCs/>
          <w:sz w:val="31"/>
          <w:szCs w:val="31"/>
          <w:cs/>
        </w:rPr>
      </w:pPr>
      <w:r>
        <w:rPr>
          <w:rFonts w:ascii="TH SarabunIT๙" w:hAnsi="TH SarabunIT๙" w:cs="TH SarabunIT๙" w:hint="cs"/>
          <w:b/>
          <w:bCs/>
          <w:sz w:val="31"/>
          <w:szCs w:val="31"/>
          <w:cs/>
        </w:rPr>
        <w:t>......................................................................</w:t>
      </w:r>
    </w:p>
    <w:p w:rsidR="000215A6" w:rsidRDefault="00104356" w:rsidP="007D06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  ให้ความสำคัญกับการต่อต้านการทุจริตคอร์รัปชั่น  ตลอดจนสนับสนุนและส่งเสริมให้บุคลากรทุกระดับมีจิตสำ</w:t>
      </w:r>
      <w:r w:rsidR="008E3829">
        <w:rPr>
          <w:rFonts w:ascii="TH SarabunIT๙" w:hAnsi="TH SarabunIT๙" w:cs="TH SarabunIT๙" w:hint="cs"/>
          <w:sz w:val="32"/>
          <w:szCs w:val="32"/>
          <w:cs/>
        </w:rPr>
        <w:t>นึกในการป้องกันและต่อต้านการทุจริตคอร์รัปชั่นในทุกรูปแบบ  เพื่อที่สร้างความโปร่งใสมีมาตรฐานในการปฏิบัติงานที่ชัดเจนและเป็นสากลเป็นเครื่องมือกำกับความประพฤติของบุคลากรทุกคนและเพื่อให้การบริหารราชการเป็นไปอย่างมีประสิทธิภาพและมี</w:t>
      </w:r>
      <w:proofErr w:type="spellStart"/>
      <w:r w:rsidR="008E3829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8E3829">
        <w:rPr>
          <w:rFonts w:ascii="TH SarabunIT๙" w:hAnsi="TH SarabunIT๙" w:cs="TH SarabunIT๙" w:hint="cs"/>
          <w:sz w:val="32"/>
          <w:szCs w:val="32"/>
          <w:cs/>
        </w:rPr>
        <w:t>บาลอันจะทำให้ประชาชนเกิดความมั่นใจ  ศรัทธาและไว้วางใจในการบริหารงานภาครัฐ</w:t>
      </w:r>
    </w:p>
    <w:p w:rsidR="008E3829" w:rsidRDefault="008E3829" w:rsidP="007D06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อาศัยความตามเจตนารมณ์ของรัฐธรรมนูญแห่งราชอาณาจักรไทยพุทธศักราช  2550  และมาตา  3/1  แห่งพระราชบัญญัติระเบียบบริหารราชการแผ่นดิน  พ.ศ. 2534  แก้ไขเพิ่มเติมถึงฉบับที่  5  พ.ศ.  2545  และพระราชกฤษฎีกาว่าด้วยหลักเกณฑ์และวิธีการบริหารราชการบ้านเมืองที่ดี  พ.ศ.  2546  ประมวลจริยธรรมของข้าราชการพนักงานส่วนท้องถิ่นองค์การบริหารส่วนตำบลบางดี  พ.ศ.  2561</w:t>
      </w:r>
    </w:p>
    <w:p w:rsidR="008E3829" w:rsidRDefault="008E3829" w:rsidP="007D06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 องค์การบริหารส่วนตำบลบางดี  จึงประกาศเจตนารมณ์การป้องกันและต่อต้านการทุจริตคอร์รัปชั่น  เพื่อพึงยึดถือเป็นแนวทางปฏิบัติต่อไปนี้</w:t>
      </w:r>
    </w:p>
    <w:p w:rsidR="008E3829" w:rsidRDefault="008E3829" w:rsidP="007D06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 1  ประกาศฉบับนี้บังคับใช้กับนายกองค์การบริหารส่วนตำบล  รองนายกองค์การบริหารส่วนตำบล เลขานุการนายกองค์การบริหารส่วนตำบล  สมาชิกสภาองค์การบริหารส่วนตำบล  พนักงานส่วนตำบล  และพนักงานจ้างขององค์การบริหารส่วนตำบล  (รวมเรียกว่า 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8E3829" w:rsidRDefault="008E3829" w:rsidP="007D06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 2  บุคลากรขององค์การบริหารส่วนตำบลบางดี  จะไม่เข้าไปเกี่ยวข้องกับเรื่องทุจริตคอร์รัปชั่นไม่ว่าโดยทางตรงหรือทางอ้อม</w:t>
      </w:r>
    </w:p>
    <w:p w:rsidR="008E3829" w:rsidRDefault="008E3829" w:rsidP="007D06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 3  บุคลากรขององค์การบริหารส่วนตำบลบางดี  ไม่พึงละเลยหรือเพิก</w:t>
      </w:r>
      <w:r w:rsidR="007D0642">
        <w:rPr>
          <w:rFonts w:ascii="TH SarabunIT๙" w:hAnsi="TH SarabunIT๙" w:cs="TH SarabunIT๙" w:hint="cs"/>
          <w:sz w:val="32"/>
          <w:szCs w:val="32"/>
          <w:cs/>
        </w:rPr>
        <w:t>เฉยเมื่อพบเห็นการกระทำที่เข้าข่ายการทุจริตคอร์รัปชั่นที่เกี่ยวข้องกับองค์การบริหารส่วนตำบลบางดี  โดยต้องแจ้งให้ผู้บังคับบัญชาหรือบุคคลที่รับผิดชอบทราบและให้ความร่วมมือในการตรวจสอบข้อเท็จจริงต่าง  ๆ  หากมีข้อสงสัยหรือข้อซักถามให้ปรึกษากับผู้บังคับบัญชาหรือบุคคลทีกำหนดให้ทำหน้าที่รับผิดชอบเกี่ยวกับการติดตามการปฏิบัติตามประมวลจริยธรรมของบุคลากรแต่ละประเภทตามที่กำหนดไว้</w:t>
      </w:r>
    </w:p>
    <w:p w:rsidR="007D0642" w:rsidRDefault="007D0642" w:rsidP="007D06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 4  บุคลากรขององค์การบริหารส่วนตำบลบางดี  จะตระหนักถึงความสำคัญในการเผยแพร่ให้ความรู้และทำความเข้าใจกับบุคคลอื่นที่ต้องปฏิบัติหน้าที่เกี่ยวข้องกับองค์การบริหารส่วนตำบลบางดี  หรืออาจเกิดผลกระทบต่อองค์การบริหารส่วนตำบลบางดี  ในเรื่องที่ต้องปฏิบัติมิให้เกิดการทุจริตคอร์รัปชั่น</w:t>
      </w:r>
    </w:p>
    <w:p w:rsidR="007D0642" w:rsidRDefault="007D0642" w:rsidP="007D06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 5  บุคลากรขององค์การบริหารส่วนตำบลบางดี  จะมุ่งมั่นที่จะสร้างและรักษาวัฒนธรรมองค์กรที่ยึดมั่นว่าการทุจริตคอร์รัปชั่น  และการให้หรือรับสินบนเป็นการกระทำที่ยอมรับไม่ได้  ไม่ว่าจะเป็นการกระทำกับบุคคลใดก็ตามหรือการทำธุรกรรมกับภาครัฐหรือภาคเอกชน</w:t>
      </w:r>
    </w:p>
    <w:p w:rsidR="007D0642" w:rsidRDefault="007D0642" w:rsidP="008E3829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 ตั้งแต่บัดนี้เป็นต้นไป</w:t>
      </w:r>
    </w:p>
    <w:p w:rsidR="007D0642" w:rsidRPr="008E3829" w:rsidRDefault="007D0642" w:rsidP="008E3829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 ณ  วันที่  3  ตุลาคม  พ.ศ.  2561</w:t>
      </w:r>
    </w:p>
    <w:p w:rsidR="007D0642" w:rsidRDefault="007D0642" w:rsidP="007D06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ลงชื่อ        </w:t>
      </w:r>
      <w:r w:rsidRPr="00EB1FF6">
        <w:rPr>
          <w:noProof/>
        </w:rPr>
        <w:drawing>
          <wp:inline distT="0" distB="0" distL="0" distR="0" wp14:anchorId="1899999F" wp14:editId="57A722C1">
            <wp:extent cx="668655" cy="468630"/>
            <wp:effectExtent l="0" t="0" r="0" b="7620"/>
            <wp:docPr id="4" name="รูปภาพ 4" descr="C:\Documents and Settings\Miki\My Documents\My Pictures\ลายเซ็น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 descr="C:\Documents and Settings\Miki\My Documents\My Pictures\ลายเซ็นนายก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642" w:rsidRDefault="007D0642" w:rsidP="007D06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(นายสนิท    ชูเมือง)  </w:t>
      </w:r>
    </w:p>
    <w:p w:rsidR="007D0642" w:rsidRDefault="007D0642" w:rsidP="007D06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นายกองค์การบริหารส่วนตำบลบางดี </w:t>
      </w:r>
    </w:p>
    <w:p w:rsidR="000215A6" w:rsidRDefault="000215A6" w:rsidP="000215A6">
      <w:pPr>
        <w:rPr>
          <w:rFonts w:ascii="TH SarabunIT๙" w:hAnsi="TH SarabunIT๙" w:cs="TH SarabunIT๙"/>
          <w:sz w:val="32"/>
          <w:szCs w:val="32"/>
        </w:rPr>
      </w:pPr>
    </w:p>
    <w:p w:rsidR="00506EF1" w:rsidRPr="008B7C7A" w:rsidRDefault="00506EF1" w:rsidP="008B7C7A">
      <w:pPr>
        <w:rPr>
          <w:rFonts w:ascii="TH SarabunIT๙" w:hAnsi="TH SarabunIT๙" w:cs="TH SarabunIT๙"/>
          <w:sz w:val="32"/>
          <w:szCs w:val="32"/>
          <w:cs/>
        </w:rPr>
      </w:pPr>
    </w:p>
    <w:sectPr w:rsidR="00506EF1" w:rsidRPr="008B7C7A" w:rsidSect="007D0642">
      <w:pgSz w:w="11906" w:h="16838"/>
      <w:pgMar w:top="1276" w:right="991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83C78"/>
    <w:multiLevelType w:val="hybridMultilevel"/>
    <w:tmpl w:val="E690C646"/>
    <w:lvl w:ilvl="0" w:tplc="0F2EB3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2B0250"/>
    <w:multiLevelType w:val="hybridMultilevel"/>
    <w:tmpl w:val="F67C80DC"/>
    <w:lvl w:ilvl="0" w:tplc="B9BE4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7A"/>
    <w:rsid w:val="000215A6"/>
    <w:rsid w:val="000D3F15"/>
    <w:rsid w:val="00104356"/>
    <w:rsid w:val="00506EF1"/>
    <w:rsid w:val="00611E6A"/>
    <w:rsid w:val="007D0642"/>
    <w:rsid w:val="008213C3"/>
    <w:rsid w:val="008B7C7A"/>
    <w:rsid w:val="008E3829"/>
    <w:rsid w:val="00A8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96E7A-667E-43DA-B8B7-F90043E9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C7A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C7A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104356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04356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hp</cp:lastModifiedBy>
  <cp:revision>3</cp:revision>
  <cp:lastPrinted>2019-06-28T11:01:00Z</cp:lastPrinted>
  <dcterms:created xsi:type="dcterms:W3CDTF">2021-05-13T04:01:00Z</dcterms:created>
  <dcterms:modified xsi:type="dcterms:W3CDTF">2021-05-13T05:58:00Z</dcterms:modified>
</cp:coreProperties>
</file>